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31" w:rsidRPr="00857F31" w:rsidRDefault="00857F31">
      <w:pPr>
        <w:rPr>
          <w:rFonts w:ascii="Bookman Old Style" w:hAnsi="Bookman Old Style"/>
          <w:noProof/>
          <w:sz w:val="28"/>
          <w:szCs w:val="28"/>
          <w:lang w:eastAsia="en-GB"/>
        </w:rPr>
      </w:pPr>
      <w:r w:rsidRPr="00857F31">
        <w:rPr>
          <w:rFonts w:ascii="Bookman Old Style" w:hAnsi="Bookman Old Style"/>
          <w:noProof/>
          <w:sz w:val="28"/>
          <w:szCs w:val="28"/>
          <w:lang w:eastAsia="en-GB"/>
        </w:rPr>
        <w:t>Clopton entry in Domesday Book</w:t>
      </w:r>
    </w:p>
    <w:p w:rsidR="00857F31" w:rsidRDefault="00857F31">
      <w:pPr>
        <w:rPr>
          <w:noProof/>
          <w:lang w:eastAsia="en-GB"/>
        </w:rPr>
      </w:pPr>
    </w:p>
    <w:p w:rsidR="00742554" w:rsidRDefault="00DE630C">
      <w:r>
        <w:rPr>
          <w:noProof/>
          <w:lang w:eastAsia="en-GB"/>
        </w:rPr>
        <w:drawing>
          <wp:inline distT="0" distB="0" distL="0" distR="0">
            <wp:extent cx="8863330" cy="5908887"/>
            <wp:effectExtent l="19050" t="0" r="0" b="0"/>
            <wp:docPr id="1" name="Picture 1" descr="https://opendomesday.org/media/images/suf/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domesday.org/media/images/suf/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0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554" w:rsidSect="00857F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630C"/>
    <w:rsid w:val="003B4B58"/>
    <w:rsid w:val="00742554"/>
    <w:rsid w:val="00857F31"/>
    <w:rsid w:val="00C75436"/>
    <w:rsid w:val="00DE323A"/>
    <w:rsid w:val="00DE630C"/>
    <w:rsid w:val="00EF4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3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Della Hughes</dc:creator>
  <cp:lastModifiedBy>Della Hughes</cp:lastModifiedBy>
  <cp:revision>2</cp:revision>
  <dcterms:created xsi:type="dcterms:W3CDTF">2025-06-24T13:47:00Z</dcterms:created>
  <dcterms:modified xsi:type="dcterms:W3CDTF">2025-06-24T13:49:00Z</dcterms:modified>
</cp:coreProperties>
</file>